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D8" w:rsidRDefault="000214C6">
      <w:r>
        <w:t>Κύριε Πρόεδρε,</w:t>
      </w:r>
    </w:p>
    <w:p w:rsidR="000214C6" w:rsidRDefault="000214C6">
      <w:r>
        <w:t>Αγαπητοί Σύνεδροι,</w:t>
      </w:r>
    </w:p>
    <w:p w:rsidR="000214C6" w:rsidRDefault="000214C6"/>
    <w:p w:rsidR="000214C6" w:rsidRDefault="000214C6">
      <w:r>
        <w:t xml:space="preserve">Με μεγάλη χαρά χαιρετίζω την έναρξη των εργασιών του 4ου Πανελλήνιου Συνεδρίου Αναστηλώσεων που διοργανώνει η ΕΤΕΠΑΜ στη Θεσσαλονίκη, και που αποτελεί σημαντικό βήμα στο πλαίσιο της εθνικής  προσπάθειας προστασίας της αρχιτεκτονικής μας κληρονομιάς. </w:t>
      </w:r>
    </w:p>
    <w:p w:rsidR="000214C6" w:rsidRDefault="000214C6">
      <w:r>
        <w:t>Πρωτοβουλίες όπως η σημερινή συμβάλλουν τα μέγιστα στη πρόκληση ενός ουσιαστικού διεπιστημονικού διαλόγου, μεταξύ όλων αυτών που εμπλέκονται στην συγκεκριμένη προσπάθεια, με την ανταλλαγή ουσιαστικών και τεκμηριωμένων απόψεων. Ο διάλογος αυτός και η επαφή μεταξύ επιστημόνων από διαφορετικά πεδία θα βοηθήσει όχι μόνο την επαρκέστερη προστασία αλλά και την ανάδειξη των μνημείων.</w:t>
      </w:r>
    </w:p>
    <w:p w:rsidR="000214C6" w:rsidRDefault="000214C6">
      <w:r>
        <w:t>Είμαστε ιδιαίτερα ευαίσθητοι στα θέματα ανάδειξης και προστασίας της αρχιτεκτονικής μας κληρονομιάς και στην προσπάθεια αυτή συμμετέχουμε και εμείς, στο πλαίσιο του θεσμικού μας ρόλου ως Υφυπουργείο Μακεδονίας και Θράκης, με την διαφύλαξη και την προστασία των μνημείων του Αγίου Όρους (</w:t>
      </w:r>
      <w:proofErr w:type="spellStart"/>
      <w:r>
        <w:t>Κε.Δ.Α.Κ</w:t>
      </w:r>
      <w:proofErr w:type="spellEnd"/>
      <w:r>
        <w:t xml:space="preserve">.) αλλά και της νεότερης αρχιτεκτονικής κληρονομιάς εντός της χωρικής αρμοδιότητας μας (Διεύθυνση Περιβάλλοντος). Συνεπώς, αναμένουμε τα αποτελέσματα του συνεδρίου και του διαλόγου που θα αναπτυχθεί με μεγάλο ενδιαφέρον, προκειμένου να συνεισφέρουμε και εμείς στο πλαίσιο των αρμοδιοτήτων μας, αφενός με τη βελτίωση και </w:t>
      </w:r>
      <w:proofErr w:type="spellStart"/>
      <w:r>
        <w:t>επικαιροποίηση</w:t>
      </w:r>
      <w:proofErr w:type="spellEnd"/>
      <w:r>
        <w:t xml:space="preserve"> του θεσμικού πλαισίου προστασίας, και αφετέρου με τον εκσυγχρονισμό των δράσεων μας βάση των πιο πρόσφατων επιστημονικών εξελίξεων.</w:t>
      </w:r>
    </w:p>
    <w:p w:rsidR="000214C6" w:rsidRDefault="000214C6">
      <w:r>
        <w:t>Δυστυχώς ανειλημμένες υποχρεώσεις δεν επιτρέπουν τη φυσική μου παρουσία, εύχομαι όμως, κάθε επιτυχία στις εργασίες του συνεδρίου σας, που τα τελευταία χρόνια έχει εξελιχθεί σε σημαντικό φόρουμ ανταλλαγής απόψεων και ενημέρωσης και σε κρίσιμο παράγοντα για τη διατήρηση και την ανάδειξη της αρχιτεκτονικής μας κληρονομιάς.</w:t>
      </w:r>
    </w:p>
    <w:p w:rsidR="000214C6" w:rsidRDefault="000214C6"/>
    <w:p w:rsidR="000214C6" w:rsidRDefault="000214C6">
      <w:r>
        <w:t xml:space="preserve">Με εκτίμηση, </w:t>
      </w:r>
    </w:p>
    <w:p w:rsidR="000214C6" w:rsidRDefault="000214C6">
      <w:r>
        <w:t>Υφυπουργός Εσωτερικών και Διοικητικής Ανασυγκρότησης (Μακεδονίας Θράκης)</w:t>
      </w:r>
    </w:p>
    <w:p w:rsidR="000214C6" w:rsidRPr="000214C6" w:rsidRDefault="000214C6">
      <w:r>
        <w:t>Μαρία Κόλλια-Τσαρουχά</w:t>
      </w:r>
    </w:p>
    <w:sectPr w:rsidR="000214C6" w:rsidRPr="000214C6" w:rsidSect="00744E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4C6"/>
    <w:rsid w:val="000214C6"/>
    <w:rsid w:val="00744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1570</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2015-11-25T08:39:00Z</dcterms:created>
  <dcterms:modified xsi:type="dcterms:W3CDTF">2015-11-25T08:49:00Z</dcterms:modified>
</cp:coreProperties>
</file>